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7"/>
        <w:gridCol w:w="1211"/>
        <w:gridCol w:w="1418"/>
        <w:gridCol w:w="1171"/>
        <w:gridCol w:w="1329"/>
      </w:tblGrid>
      <w:tr w:rsidR="00414D08" w:rsidRPr="00A9740D" w14:paraId="279781E2" w14:textId="2E498184" w:rsidTr="00414D08">
        <w:trPr>
          <w:trHeight w:val="269"/>
        </w:trPr>
        <w:tc>
          <w:tcPr>
            <w:tcW w:w="3887" w:type="dxa"/>
            <w:vMerge w:val="restart"/>
            <w:shd w:val="clear" w:color="auto" w:fill="auto"/>
            <w:vAlign w:val="center"/>
          </w:tcPr>
          <w:p w14:paraId="1DA25638" w14:textId="77777777" w:rsidR="00414D08" w:rsidRPr="00A9740D" w:rsidRDefault="00414D08" w:rsidP="002533B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</w:tcPr>
          <w:p w14:paraId="77D25358" w14:textId="77777777" w:rsidR="00414D08" w:rsidRPr="00A9740D" w:rsidRDefault="00414D08" w:rsidP="002533B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2589" w:type="dxa"/>
            <w:gridSpan w:val="2"/>
            <w:shd w:val="clear" w:color="auto" w:fill="auto"/>
            <w:vAlign w:val="center"/>
          </w:tcPr>
          <w:p w14:paraId="69669D39" w14:textId="11B028A3" w:rsidR="00414D08" w:rsidRDefault="00414D08" w:rsidP="002533B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329" w:type="dxa"/>
            <w:vAlign w:val="center"/>
          </w:tcPr>
          <w:p w14:paraId="54FA7DE4" w14:textId="3A83B294" w:rsidR="00414D08" w:rsidRPr="00A9740D" w:rsidRDefault="00414D08" w:rsidP="002533B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414D08" w:rsidRPr="00A9740D" w14:paraId="149FDDDC" w14:textId="28BC84F9" w:rsidTr="00414D08">
        <w:trPr>
          <w:trHeight w:val="269"/>
        </w:trPr>
        <w:tc>
          <w:tcPr>
            <w:tcW w:w="3887" w:type="dxa"/>
            <w:vMerge/>
            <w:shd w:val="clear" w:color="auto" w:fill="auto"/>
            <w:vAlign w:val="center"/>
          </w:tcPr>
          <w:p w14:paraId="7A5E83DB" w14:textId="77777777" w:rsidR="00414D08" w:rsidRPr="00A9740D" w:rsidRDefault="00414D08" w:rsidP="002533B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14:paraId="16F550B6" w14:textId="77777777" w:rsidR="00414D08" w:rsidRPr="00A9740D" w:rsidRDefault="00414D08" w:rsidP="002533B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C261C2C" w14:textId="4EA2277C" w:rsidR="00414D08" w:rsidRPr="00A9740D" w:rsidRDefault="00414D08" w:rsidP="002533B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Sample Preparation</w:t>
            </w:r>
          </w:p>
        </w:tc>
        <w:tc>
          <w:tcPr>
            <w:tcW w:w="1171" w:type="dxa"/>
          </w:tcPr>
          <w:p w14:paraId="4769EC50" w14:textId="3C9B6C1F" w:rsidR="00414D08" w:rsidRDefault="00414D08" w:rsidP="002533B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FTIR Analysis</w:t>
            </w:r>
          </w:p>
        </w:tc>
        <w:tc>
          <w:tcPr>
            <w:tcW w:w="1329" w:type="dxa"/>
            <w:vAlign w:val="center"/>
          </w:tcPr>
          <w:p w14:paraId="63460292" w14:textId="20AA7C29" w:rsidR="00414D08" w:rsidRPr="00A9740D" w:rsidRDefault="00414D08" w:rsidP="002533B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FTIR</w:t>
            </w:r>
          </w:p>
        </w:tc>
      </w:tr>
      <w:tr w:rsidR="00414D08" w:rsidRPr="00A9740D" w14:paraId="72D959CB" w14:textId="0FDD8B23" w:rsidTr="00414D08">
        <w:tc>
          <w:tcPr>
            <w:tcW w:w="3887" w:type="dxa"/>
            <w:shd w:val="clear" w:color="auto" w:fill="auto"/>
            <w:vAlign w:val="center"/>
          </w:tcPr>
          <w:p w14:paraId="540EEF4D" w14:textId="0A2F167B" w:rsidR="00414D08" w:rsidRPr="00A9740D" w:rsidRDefault="00414D08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ATR 4-bromostyrene liquid precursor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5BFF4785" w14:textId="578A29F4" w:rsidR="00414D08" w:rsidRPr="00A9740D" w:rsidRDefault="00414D08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679E64" w14:textId="035E17F7" w:rsidR="00414D08" w:rsidRPr="00A9740D" w:rsidRDefault="00414D08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171" w:type="dxa"/>
          </w:tcPr>
          <w:p w14:paraId="7C9BD6DF" w14:textId="6DCDFB03" w:rsidR="00414D08" w:rsidRDefault="008C0E20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09/04/21</w:t>
            </w:r>
          </w:p>
        </w:tc>
        <w:tc>
          <w:tcPr>
            <w:tcW w:w="1329" w:type="dxa"/>
            <w:vAlign w:val="center"/>
          </w:tcPr>
          <w:p w14:paraId="412F6700" w14:textId="1224453D" w:rsidR="00414D08" w:rsidRPr="00A9740D" w:rsidRDefault="008C0E20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d513</w:t>
            </w:r>
          </w:p>
        </w:tc>
      </w:tr>
      <w:tr w:rsidR="00414D08" w:rsidRPr="00A9740D" w14:paraId="648F5EF8" w14:textId="528F480F" w:rsidTr="00414D08">
        <w:tc>
          <w:tcPr>
            <w:tcW w:w="3887" w:type="dxa"/>
            <w:shd w:val="clear" w:color="auto" w:fill="auto"/>
            <w:vAlign w:val="center"/>
          </w:tcPr>
          <w:p w14:paraId="4833DBDA" w14:textId="0C0B1D07" w:rsidR="00414D08" w:rsidRDefault="00414D08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RAIRS ASPD </w:t>
            </w:r>
            <w:r w:rsidRPr="00F13DA2">
              <w:t>4-bromostyrene</w:t>
            </w:r>
            <w:r>
              <w:rPr>
                <w:rFonts w:cs="Arial"/>
                <w:szCs w:val="22"/>
              </w:rPr>
              <w:t xml:space="preserve"> coated silicon substrate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08861563" w14:textId="31CB16FB" w:rsidR="00414D08" w:rsidRPr="00A9740D" w:rsidRDefault="00414D08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AR406</w:t>
            </w:r>
            <w:r w:rsidR="008C0E20">
              <w:rPr>
                <w:rFonts w:cs="Arial"/>
                <w:szCs w:val="22"/>
              </w:rPr>
              <w:t>d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EF2C9E" w14:textId="5CC7CFC0" w:rsidR="00414D08" w:rsidRPr="00A9740D" w:rsidRDefault="00414D08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27/08/18</w:t>
            </w:r>
          </w:p>
        </w:tc>
        <w:tc>
          <w:tcPr>
            <w:tcW w:w="1171" w:type="dxa"/>
          </w:tcPr>
          <w:p w14:paraId="6AA32684" w14:textId="1AE02E6C" w:rsidR="00414D08" w:rsidRDefault="008C0E20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</w:t>
            </w:r>
            <w:r>
              <w:rPr>
                <w:rFonts w:cs="Arial"/>
                <w:szCs w:val="22"/>
              </w:rPr>
              <w:t>/04/21</w:t>
            </w:r>
          </w:p>
        </w:tc>
        <w:tc>
          <w:tcPr>
            <w:tcW w:w="1329" w:type="dxa"/>
            <w:vAlign w:val="center"/>
          </w:tcPr>
          <w:p w14:paraId="5DCC5837" w14:textId="11E6F9D6" w:rsidR="00414D08" w:rsidRPr="00A9740D" w:rsidRDefault="00414D08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</w:t>
            </w:r>
            <w:r w:rsidR="008C0E20">
              <w:rPr>
                <w:rFonts w:cs="Arial"/>
                <w:szCs w:val="22"/>
              </w:rPr>
              <w:t>522</w:t>
            </w:r>
          </w:p>
        </w:tc>
      </w:tr>
      <w:tr w:rsidR="00414D08" w:rsidRPr="00A9740D" w14:paraId="61CC82CB" w14:textId="03611DFC" w:rsidTr="00414D08">
        <w:tc>
          <w:tcPr>
            <w:tcW w:w="3887" w:type="dxa"/>
            <w:shd w:val="clear" w:color="auto" w:fill="auto"/>
            <w:vAlign w:val="center"/>
          </w:tcPr>
          <w:p w14:paraId="489C8CCF" w14:textId="7B1349D3" w:rsidR="00414D08" w:rsidRDefault="00414D08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ATR 9-vinylcarbazole solid precursor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38D2AB3B" w14:textId="3B9EFF38" w:rsidR="00414D08" w:rsidRPr="00A9740D" w:rsidRDefault="00414D08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FFBB99" w14:textId="4BCA126F" w:rsidR="00414D08" w:rsidRPr="00A9740D" w:rsidRDefault="00414D08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171" w:type="dxa"/>
          </w:tcPr>
          <w:p w14:paraId="5B36F524" w14:textId="7B834F83" w:rsidR="00414D08" w:rsidRDefault="008C0E20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09/04/21</w:t>
            </w:r>
          </w:p>
        </w:tc>
        <w:tc>
          <w:tcPr>
            <w:tcW w:w="1329" w:type="dxa"/>
            <w:vAlign w:val="center"/>
          </w:tcPr>
          <w:p w14:paraId="3FC80485" w14:textId="43E89186" w:rsidR="00414D08" w:rsidRPr="00A9740D" w:rsidRDefault="00414D08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</w:t>
            </w:r>
            <w:r w:rsidR="008C0E20">
              <w:rPr>
                <w:rFonts w:cs="Arial"/>
                <w:szCs w:val="22"/>
              </w:rPr>
              <w:t>514</w:t>
            </w:r>
          </w:p>
        </w:tc>
      </w:tr>
      <w:tr w:rsidR="00414D08" w:rsidRPr="00A9740D" w14:paraId="434D9A29" w14:textId="77623017" w:rsidTr="00414D08">
        <w:tc>
          <w:tcPr>
            <w:tcW w:w="3887" w:type="dxa"/>
            <w:shd w:val="clear" w:color="auto" w:fill="auto"/>
            <w:vAlign w:val="center"/>
          </w:tcPr>
          <w:p w14:paraId="0C2C519C" w14:textId="5E562E81" w:rsidR="00414D08" w:rsidRDefault="00414D08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RAIRS ASPD </w:t>
            </w:r>
            <w:r w:rsidRPr="00F13DA2">
              <w:t>4-bromostyrene–9-vinylcarbazole (50% w/v 9-vinylcarbazole)</w:t>
            </w:r>
            <w:r>
              <w:rPr>
                <w:rFonts w:cs="Arial"/>
                <w:szCs w:val="22"/>
              </w:rPr>
              <w:t xml:space="preserve"> coated silicon substrate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1B437CBB" w14:textId="0A578E6B" w:rsidR="00414D08" w:rsidRPr="00A9740D" w:rsidRDefault="00414D08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AR434</w:t>
            </w:r>
            <w:r w:rsidR="008C0E20">
              <w:rPr>
                <w:rFonts w:cs="Arial"/>
                <w:szCs w:val="22"/>
              </w:rPr>
              <w:t>c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14C81C" w14:textId="00F99F3A" w:rsidR="00414D08" w:rsidRPr="00A9740D" w:rsidRDefault="00414D08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02/11/18</w:t>
            </w:r>
          </w:p>
        </w:tc>
        <w:tc>
          <w:tcPr>
            <w:tcW w:w="1171" w:type="dxa"/>
          </w:tcPr>
          <w:p w14:paraId="2228AAC0" w14:textId="778E4055" w:rsidR="00414D08" w:rsidRDefault="008C0E20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09/04/21</w:t>
            </w:r>
          </w:p>
        </w:tc>
        <w:tc>
          <w:tcPr>
            <w:tcW w:w="1329" w:type="dxa"/>
            <w:vAlign w:val="center"/>
          </w:tcPr>
          <w:p w14:paraId="0CDBD107" w14:textId="381BD831" w:rsidR="00414D08" w:rsidRPr="00A9740D" w:rsidRDefault="00414D08" w:rsidP="002533B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</w:t>
            </w:r>
            <w:r w:rsidR="008C0E20">
              <w:rPr>
                <w:rFonts w:cs="Arial"/>
                <w:szCs w:val="22"/>
              </w:rPr>
              <w:t>518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2533B1"/>
    <w:rsid w:val="003504C9"/>
    <w:rsid w:val="0039111D"/>
    <w:rsid w:val="00414D08"/>
    <w:rsid w:val="00433B11"/>
    <w:rsid w:val="004442ED"/>
    <w:rsid w:val="004A0CFC"/>
    <w:rsid w:val="004C6235"/>
    <w:rsid w:val="004E13D5"/>
    <w:rsid w:val="004E5C26"/>
    <w:rsid w:val="005E215D"/>
    <w:rsid w:val="00610D8B"/>
    <w:rsid w:val="00663CA4"/>
    <w:rsid w:val="0069396E"/>
    <w:rsid w:val="006B366C"/>
    <w:rsid w:val="006F572B"/>
    <w:rsid w:val="007121CA"/>
    <w:rsid w:val="00750C1E"/>
    <w:rsid w:val="0078525E"/>
    <w:rsid w:val="00791C0A"/>
    <w:rsid w:val="008C0E20"/>
    <w:rsid w:val="00953C05"/>
    <w:rsid w:val="009804F5"/>
    <w:rsid w:val="009914A5"/>
    <w:rsid w:val="009D403A"/>
    <w:rsid w:val="009E6355"/>
    <w:rsid w:val="009F14AB"/>
    <w:rsid w:val="00A20C69"/>
    <w:rsid w:val="00A44A09"/>
    <w:rsid w:val="00A55E8E"/>
    <w:rsid w:val="00AB3A7C"/>
    <w:rsid w:val="00AB4100"/>
    <w:rsid w:val="00AE6244"/>
    <w:rsid w:val="00B011DC"/>
    <w:rsid w:val="00B14A4C"/>
    <w:rsid w:val="00B57810"/>
    <w:rsid w:val="00B66F71"/>
    <w:rsid w:val="00B83ED8"/>
    <w:rsid w:val="00BA7F68"/>
    <w:rsid w:val="00CB6E8D"/>
    <w:rsid w:val="00CE1A64"/>
    <w:rsid w:val="00D64240"/>
    <w:rsid w:val="00DA3D31"/>
    <w:rsid w:val="00E01A95"/>
    <w:rsid w:val="00E86B0F"/>
    <w:rsid w:val="00EF6CD2"/>
    <w:rsid w:val="00F91EF4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8BCA6-EA35-4EC2-959F-9438D1EB5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33</cp:revision>
  <dcterms:created xsi:type="dcterms:W3CDTF">2018-10-11T09:55:00Z</dcterms:created>
  <dcterms:modified xsi:type="dcterms:W3CDTF">2021-07-15T12:33:00Z</dcterms:modified>
</cp:coreProperties>
</file>